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B60245" w:rsidRPr="008D13CF" w:rsidTr="00D23436">
        <w:tc>
          <w:tcPr>
            <w:tcW w:w="4395" w:type="dxa"/>
          </w:tcPr>
          <w:p w:rsidR="00B60245" w:rsidRPr="008D13CF" w:rsidRDefault="00E423EF" w:rsidP="00EE0DFD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>
              <w:rPr>
                <w:bCs/>
                <w:szCs w:val="28"/>
              </w:rPr>
              <w:t>О внесении изменени</w:t>
            </w:r>
            <w:r w:rsidR="00F9752D">
              <w:rPr>
                <w:bCs/>
                <w:szCs w:val="28"/>
              </w:rPr>
              <w:t>й</w:t>
            </w:r>
            <w:r>
              <w:rPr>
                <w:bCs/>
                <w:szCs w:val="28"/>
              </w:rPr>
              <w:t xml:space="preserve"> в постановлени</w:t>
            </w:r>
            <w:r w:rsidR="00F9752D">
              <w:rPr>
                <w:bCs/>
                <w:szCs w:val="28"/>
              </w:rPr>
              <w:t>е</w:t>
            </w:r>
            <w:r>
              <w:rPr>
                <w:bCs/>
                <w:szCs w:val="28"/>
              </w:rPr>
              <w:t xml:space="preserve"> Правительства Камчатского края от 2</w:t>
            </w:r>
            <w:r w:rsidR="00F9752D">
              <w:rPr>
                <w:bCs/>
                <w:szCs w:val="28"/>
              </w:rPr>
              <w:t>6</w:t>
            </w:r>
            <w:r>
              <w:rPr>
                <w:bCs/>
                <w:szCs w:val="28"/>
              </w:rPr>
              <w:t>.0</w:t>
            </w:r>
            <w:r w:rsidR="00F9752D">
              <w:rPr>
                <w:bCs/>
                <w:szCs w:val="28"/>
              </w:rPr>
              <w:t>6</w:t>
            </w:r>
            <w:r>
              <w:rPr>
                <w:bCs/>
                <w:szCs w:val="28"/>
              </w:rPr>
              <w:t xml:space="preserve">.2017 </w:t>
            </w:r>
            <w:r w:rsidR="00225C0E">
              <w:rPr>
                <w:bCs/>
                <w:szCs w:val="28"/>
              </w:rPr>
              <w:br/>
            </w:r>
            <w:r>
              <w:rPr>
                <w:bCs/>
                <w:szCs w:val="28"/>
              </w:rPr>
              <w:t xml:space="preserve">№ </w:t>
            </w:r>
            <w:r w:rsidR="00F9752D">
              <w:rPr>
                <w:bCs/>
                <w:szCs w:val="28"/>
              </w:rPr>
              <w:t>245</w:t>
            </w:r>
            <w:r>
              <w:rPr>
                <w:bCs/>
                <w:szCs w:val="28"/>
              </w:rPr>
              <w:t>-П «</w:t>
            </w:r>
            <w:r w:rsidR="00F9752D">
              <w:rPr>
                <w:bCs/>
                <w:szCs w:val="28"/>
              </w:rPr>
              <w:t>Об</w:t>
            </w:r>
            <w:r w:rsidR="00F9752D" w:rsidRPr="00F9752D">
              <w:rPr>
                <w:bCs/>
                <w:szCs w:val="28"/>
              </w:rPr>
              <w:t xml:space="preserve"> утверждении порядка рассмотрения и согласования проектов документов территориального планирования муниципальных образований в </w:t>
            </w:r>
            <w:r w:rsidR="00F9752D">
              <w:rPr>
                <w:bCs/>
                <w:szCs w:val="28"/>
              </w:rPr>
              <w:t>К</w:t>
            </w:r>
            <w:r w:rsidR="00F9752D" w:rsidRPr="00F9752D">
              <w:rPr>
                <w:bCs/>
                <w:szCs w:val="28"/>
              </w:rPr>
              <w:t>амчатском</w:t>
            </w:r>
            <w:r w:rsidR="003D65C7" w:rsidRPr="003D65C7">
              <w:rPr>
                <w:bCs/>
                <w:szCs w:val="28"/>
              </w:rPr>
              <w:t xml:space="preserve"> </w:t>
            </w:r>
            <w:r w:rsidR="003D65C7">
              <w:rPr>
                <w:bCs/>
                <w:szCs w:val="28"/>
              </w:rPr>
              <w:t>крае</w:t>
            </w:r>
            <w:r>
              <w:rPr>
                <w:bCs/>
                <w:szCs w:val="28"/>
              </w:rPr>
              <w:t xml:space="preserve">» </w:t>
            </w:r>
          </w:p>
          <w:p w:rsidR="00B60245" w:rsidRPr="008D13CF" w:rsidRDefault="00B60245" w:rsidP="00EE0DFD">
            <w:pPr>
              <w:jc w:val="both"/>
              <w:rPr>
                <w:szCs w:val="28"/>
              </w:rPr>
            </w:pPr>
          </w:p>
        </w:tc>
      </w:tr>
    </w:tbl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F277A1" w:rsidRDefault="00F277A1" w:rsidP="00F277A1">
      <w:pPr>
        <w:suppressAutoHyphens/>
        <w:ind w:firstLine="720"/>
        <w:jc w:val="both"/>
        <w:rPr>
          <w:szCs w:val="28"/>
        </w:rPr>
      </w:pPr>
      <w:r>
        <w:rPr>
          <w:szCs w:val="28"/>
        </w:rPr>
        <w:t xml:space="preserve">1. </w:t>
      </w:r>
      <w:r w:rsidR="00E423EF" w:rsidRPr="00F277A1">
        <w:rPr>
          <w:szCs w:val="28"/>
        </w:rPr>
        <w:t xml:space="preserve">Внести </w:t>
      </w:r>
      <w:r w:rsidR="00024B32" w:rsidRPr="00F277A1">
        <w:rPr>
          <w:szCs w:val="28"/>
        </w:rPr>
        <w:t xml:space="preserve">в постановление Правительства Камчатского края от 26.06.2017 № 245-П </w:t>
      </w:r>
      <w:r w:rsidR="00024B32" w:rsidRPr="00F277A1">
        <w:rPr>
          <w:bCs/>
          <w:szCs w:val="28"/>
        </w:rPr>
        <w:t>«Об утверждении порядка рассмотрения и согласования проектов документов территориального планирования муниципальных образований в Камчатском</w:t>
      </w:r>
      <w:r w:rsidR="00740C66">
        <w:rPr>
          <w:bCs/>
          <w:szCs w:val="28"/>
        </w:rPr>
        <w:t xml:space="preserve"> крае</w:t>
      </w:r>
      <w:bookmarkStart w:id="0" w:name="_GoBack"/>
      <w:bookmarkEnd w:id="0"/>
      <w:r w:rsidR="00024B32" w:rsidRPr="00F277A1">
        <w:rPr>
          <w:bCs/>
          <w:szCs w:val="28"/>
        </w:rPr>
        <w:t xml:space="preserve">» следующие </w:t>
      </w:r>
      <w:r w:rsidR="00E423EF" w:rsidRPr="00F277A1">
        <w:rPr>
          <w:szCs w:val="28"/>
        </w:rPr>
        <w:t>изменени</w:t>
      </w:r>
      <w:r w:rsidR="00024B32" w:rsidRPr="00F277A1">
        <w:rPr>
          <w:szCs w:val="28"/>
        </w:rPr>
        <w:t>я:</w:t>
      </w:r>
    </w:p>
    <w:p w:rsidR="00F277A1" w:rsidRDefault="00F277A1" w:rsidP="00F277A1">
      <w:pPr>
        <w:suppressAutoHyphens/>
        <w:ind w:firstLine="720"/>
        <w:jc w:val="both"/>
        <w:rPr>
          <w:szCs w:val="28"/>
        </w:rPr>
      </w:pPr>
      <w:r>
        <w:rPr>
          <w:szCs w:val="28"/>
        </w:rPr>
        <w:t xml:space="preserve">1) </w:t>
      </w:r>
      <w:r w:rsidR="00024B32" w:rsidRPr="00F277A1">
        <w:rPr>
          <w:szCs w:val="28"/>
        </w:rPr>
        <w:t>в части 2</w:t>
      </w:r>
      <w:r w:rsidR="00E423EF" w:rsidRPr="00F277A1">
        <w:rPr>
          <w:szCs w:val="28"/>
        </w:rPr>
        <w:t xml:space="preserve"> </w:t>
      </w:r>
      <w:r w:rsidR="00024B32" w:rsidRPr="00F277A1">
        <w:rPr>
          <w:szCs w:val="28"/>
        </w:rPr>
        <w:t>слова «Министерство строительства Камчатского края» заменить словами «Министерство строительства и жилищной политики Камчатского края»;</w:t>
      </w:r>
    </w:p>
    <w:p w:rsidR="00F277A1" w:rsidRDefault="00F277A1" w:rsidP="00F277A1">
      <w:pPr>
        <w:suppressAutoHyphens/>
        <w:ind w:firstLine="720"/>
        <w:jc w:val="both"/>
        <w:rPr>
          <w:szCs w:val="28"/>
        </w:rPr>
      </w:pPr>
      <w:r>
        <w:rPr>
          <w:szCs w:val="28"/>
        </w:rPr>
        <w:t xml:space="preserve">2) </w:t>
      </w:r>
      <w:r w:rsidR="00225C0E" w:rsidRPr="00F277A1">
        <w:rPr>
          <w:szCs w:val="28"/>
        </w:rPr>
        <w:t xml:space="preserve">в части 2 приложения </w:t>
      </w:r>
      <w:r w:rsidR="00024B32" w:rsidRPr="00F277A1">
        <w:rPr>
          <w:szCs w:val="28"/>
        </w:rPr>
        <w:t>слова «Министерство строительства Камчатского края» заменить словами «Министерство строительства и жилищной политики Камчатского края</w:t>
      </w:r>
      <w:r w:rsidR="002F696A" w:rsidRPr="00F277A1">
        <w:rPr>
          <w:szCs w:val="28"/>
        </w:rPr>
        <w:t>».</w:t>
      </w:r>
    </w:p>
    <w:p w:rsidR="006E4B23" w:rsidRDefault="00F277A1" w:rsidP="00F277A1">
      <w:pPr>
        <w:suppressAutoHyphens/>
        <w:ind w:firstLine="720"/>
        <w:jc w:val="both"/>
        <w:rPr>
          <w:szCs w:val="28"/>
        </w:rPr>
      </w:pPr>
      <w:r>
        <w:rPr>
          <w:szCs w:val="28"/>
        </w:rPr>
        <w:t xml:space="preserve">2. </w:t>
      </w:r>
      <w:r w:rsidR="00F80BE5" w:rsidRPr="00F277A1">
        <w:rPr>
          <w:szCs w:val="28"/>
        </w:rPr>
        <w:t xml:space="preserve">Настоящее постановление вступает в силу через 10 дней после дня его официального опубликования. </w:t>
      </w:r>
    </w:p>
    <w:p w:rsidR="00F277A1" w:rsidRPr="008D13CF" w:rsidRDefault="00F277A1" w:rsidP="00F277A1">
      <w:pPr>
        <w:suppressAutoHyphens/>
        <w:ind w:firstLine="720"/>
        <w:jc w:val="both"/>
        <w:rPr>
          <w:szCs w:val="28"/>
        </w:rPr>
      </w:pPr>
    </w:p>
    <w:p w:rsidR="006E4B23" w:rsidRDefault="006E4B23" w:rsidP="00AC1954">
      <w:pPr>
        <w:adjustRightInd w:val="0"/>
        <w:ind w:firstLine="720"/>
        <w:jc w:val="both"/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727"/>
      </w:tblGrid>
      <w:tr w:rsidR="00AC1954" w:rsidRPr="00F04282" w:rsidTr="003C0806">
        <w:trPr>
          <w:trHeight w:val="1936"/>
        </w:trPr>
        <w:tc>
          <w:tcPr>
            <w:tcW w:w="4145" w:type="dxa"/>
            <w:shd w:val="clear" w:color="auto" w:fill="auto"/>
          </w:tcPr>
          <w:p w:rsidR="00AC1954" w:rsidRPr="00470875" w:rsidRDefault="00AC1954" w:rsidP="003C0806">
            <w:pPr>
              <w:ind w:left="30"/>
            </w:pPr>
            <w:r>
              <w:rPr>
                <w:szCs w:val="28"/>
              </w:rPr>
              <w:t xml:space="preserve">Председатель Правительства - </w:t>
            </w:r>
            <w:r w:rsidRPr="0016371D">
              <w:rPr>
                <w:szCs w:val="28"/>
              </w:rPr>
              <w:t>Перв</w:t>
            </w:r>
            <w:r>
              <w:rPr>
                <w:szCs w:val="28"/>
              </w:rPr>
              <w:t>ый</w:t>
            </w:r>
            <w:r w:rsidRPr="0016371D">
              <w:rPr>
                <w:szCs w:val="28"/>
              </w:rPr>
              <w:t xml:space="preserve"> вице-губернатор Камчатского края</w:t>
            </w:r>
          </w:p>
        </w:tc>
        <w:tc>
          <w:tcPr>
            <w:tcW w:w="2943" w:type="dxa"/>
            <w:shd w:val="clear" w:color="auto" w:fill="auto"/>
          </w:tcPr>
          <w:p w:rsidR="00AC1954" w:rsidRPr="00F04282" w:rsidRDefault="00AC1954" w:rsidP="003C0806">
            <w:bookmarkStart w:id="1" w:name="SIGNERSTAMP1"/>
            <w:r w:rsidRPr="00F04282">
              <w:t>[горизонтальный штамп подписи 1]</w:t>
            </w:r>
            <w:bookmarkEnd w:id="1"/>
          </w:p>
          <w:p w:rsidR="00AC1954" w:rsidRPr="00F04282" w:rsidRDefault="00AC1954" w:rsidP="003C0806">
            <w:pPr>
              <w:ind w:left="142" w:hanging="142"/>
              <w:jc w:val="right"/>
            </w:pPr>
          </w:p>
        </w:tc>
        <w:tc>
          <w:tcPr>
            <w:tcW w:w="2727" w:type="dxa"/>
            <w:shd w:val="clear" w:color="auto" w:fill="auto"/>
          </w:tcPr>
          <w:p w:rsidR="00AC1954" w:rsidRDefault="00AC1954" w:rsidP="003C0806">
            <w:pPr>
              <w:ind w:left="142" w:right="126" w:hanging="142"/>
              <w:jc w:val="right"/>
            </w:pPr>
          </w:p>
          <w:p w:rsidR="00AC1954" w:rsidRDefault="00AC1954" w:rsidP="003C0806">
            <w:pPr>
              <w:ind w:left="142" w:right="126" w:hanging="142"/>
              <w:jc w:val="right"/>
            </w:pPr>
          </w:p>
          <w:p w:rsidR="00AC1954" w:rsidRPr="00F04282" w:rsidRDefault="00AC1954" w:rsidP="003C0806">
            <w:pPr>
              <w:ind w:left="142" w:right="141" w:hanging="142"/>
              <w:jc w:val="right"/>
            </w:pPr>
            <w:r>
              <w:t>А.О. Кузнецов</w:t>
            </w:r>
          </w:p>
        </w:tc>
      </w:tr>
    </w:tbl>
    <w:p w:rsidR="00D23436" w:rsidRPr="008D13CF" w:rsidRDefault="00D23436" w:rsidP="00F277A1">
      <w:pPr>
        <w:pStyle w:val="ConsPlusNormal"/>
        <w:ind w:firstLine="0"/>
        <w:jc w:val="both"/>
        <w:rPr>
          <w:rFonts w:ascii="Times New Roman" w:hAnsi="Times New Roman" w:cs="Times New Roman"/>
          <w:sz w:val="32"/>
          <w:szCs w:val="32"/>
        </w:rPr>
      </w:pPr>
    </w:p>
    <w:sectPr w:rsidR="00D23436" w:rsidRPr="008D13CF" w:rsidSect="00F277A1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5F3" w:rsidRDefault="00A445F3" w:rsidP="00342D13">
      <w:r>
        <w:separator/>
      </w:r>
    </w:p>
  </w:endnote>
  <w:endnote w:type="continuationSeparator" w:id="0">
    <w:p w:rsidR="00A445F3" w:rsidRDefault="00A445F3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5F3" w:rsidRDefault="00A445F3" w:rsidP="00342D13">
      <w:r>
        <w:separator/>
      </w:r>
    </w:p>
  </w:footnote>
  <w:footnote w:type="continuationSeparator" w:id="0">
    <w:p w:rsidR="00A445F3" w:rsidRDefault="00A445F3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15010B"/>
    <w:multiLevelType w:val="hybridMultilevel"/>
    <w:tmpl w:val="C2086288"/>
    <w:lvl w:ilvl="0" w:tplc="5770C6E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F796A7D"/>
    <w:multiLevelType w:val="hybridMultilevel"/>
    <w:tmpl w:val="B6F0CCBC"/>
    <w:lvl w:ilvl="0" w:tplc="4C060E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24B32"/>
    <w:rsid w:val="0003329F"/>
    <w:rsid w:val="00035C9A"/>
    <w:rsid w:val="00044126"/>
    <w:rsid w:val="000545B3"/>
    <w:rsid w:val="000C1841"/>
    <w:rsid w:val="0010596D"/>
    <w:rsid w:val="001723D0"/>
    <w:rsid w:val="00191854"/>
    <w:rsid w:val="00196836"/>
    <w:rsid w:val="001B5371"/>
    <w:rsid w:val="001C29D2"/>
    <w:rsid w:val="001E0B39"/>
    <w:rsid w:val="001E62AB"/>
    <w:rsid w:val="001E6FE1"/>
    <w:rsid w:val="00200564"/>
    <w:rsid w:val="00223D68"/>
    <w:rsid w:val="00225C0E"/>
    <w:rsid w:val="00230F4D"/>
    <w:rsid w:val="00232A85"/>
    <w:rsid w:val="002722F0"/>
    <w:rsid w:val="00296585"/>
    <w:rsid w:val="002A71B0"/>
    <w:rsid w:val="002B334D"/>
    <w:rsid w:val="002D43BE"/>
    <w:rsid w:val="002F696A"/>
    <w:rsid w:val="00321E7D"/>
    <w:rsid w:val="00342D13"/>
    <w:rsid w:val="00362299"/>
    <w:rsid w:val="003832CF"/>
    <w:rsid w:val="003926A3"/>
    <w:rsid w:val="003A5BEF"/>
    <w:rsid w:val="003A7F52"/>
    <w:rsid w:val="003C2A43"/>
    <w:rsid w:val="003D65C7"/>
    <w:rsid w:val="003D6F0D"/>
    <w:rsid w:val="003E38BA"/>
    <w:rsid w:val="00441A91"/>
    <w:rsid w:val="00460247"/>
    <w:rsid w:val="0046790E"/>
    <w:rsid w:val="0048068C"/>
    <w:rsid w:val="0048261B"/>
    <w:rsid w:val="004D492F"/>
    <w:rsid w:val="004D5D23"/>
    <w:rsid w:val="004D79DB"/>
    <w:rsid w:val="004F0472"/>
    <w:rsid w:val="00511A74"/>
    <w:rsid w:val="00512C6C"/>
    <w:rsid w:val="0054446A"/>
    <w:rsid w:val="005709CE"/>
    <w:rsid w:val="005A79F2"/>
    <w:rsid w:val="005E22DD"/>
    <w:rsid w:val="005F0B57"/>
    <w:rsid w:val="005F2BC6"/>
    <w:rsid w:val="006317BF"/>
    <w:rsid w:val="006604E4"/>
    <w:rsid w:val="006650EC"/>
    <w:rsid w:val="006979FB"/>
    <w:rsid w:val="006A5AB2"/>
    <w:rsid w:val="006D4BF2"/>
    <w:rsid w:val="006E4B23"/>
    <w:rsid w:val="007120E9"/>
    <w:rsid w:val="0072115F"/>
    <w:rsid w:val="00733DC4"/>
    <w:rsid w:val="00740C66"/>
    <w:rsid w:val="00747197"/>
    <w:rsid w:val="00760202"/>
    <w:rsid w:val="00793645"/>
    <w:rsid w:val="007A764E"/>
    <w:rsid w:val="007C6DC9"/>
    <w:rsid w:val="007E17B7"/>
    <w:rsid w:val="007F3290"/>
    <w:rsid w:val="007F49CA"/>
    <w:rsid w:val="00815D96"/>
    <w:rsid w:val="0083039A"/>
    <w:rsid w:val="00832E23"/>
    <w:rsid w:val="008434A6"/>
    <w:rsid w:val="00856C9C"/>
    <w:rsid w:val="00863EEF"/>
    <w:rsid w:val="008B7954"/>
    <w:rsid w:val="008D13CF"/>
    <w:rsid w:val="008D3169"/>
    <w:rsid w:val="008F114E"/>
    <w:rsid w:val="008F586A"/>
    <w:rsid w:val="00905B59"/>
    <w:rsid w:val="009244DB"/>
    <w:rsid w:val="00941FB5"/>
    <w:rsid w:val="00970B2B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445F3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C1954"/>
    <w:rsid w:val="00AC284F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74965"/>
    <w:rsid w:val="00BA2CFB"/>
    <w:rsid w:val="00BA2D9F"/>
    <w:rsid w:val="00BD3083"/>
    <w:rsid w:val="00BF3927"/>
    <w:rsid w:val="00BF5293"/>
    <w:rsid w:val="00C00871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605CF"/>
    <w:rsid w:val="00D8123E"/>
    <w:rsid w:val="00D840CE"/>
    <w:rsid w:val="00D871DE"/>
    <w:rsid w:val="00DA3A2D"/>
    <w:rsid w:val="00DC34F7"/>
    <w:rsid w:val="00DD3F53"/>
    <w:rsid w:val="00E0636D"/>
    <w:rsid w:val="00E24ECE"/>
    <w:rsid w:val="00E34935"/>
    <w:rsid w:val="00E3601E"/>
    <w:rsid w:val="00E371B1"/>
    <w:rsid w:val="00E423EF"/>
    <w:rsid w:val="00E43D52"/>
    <w:rsid w:val="00E50355"/>
    <w:rsid w:val="00E704ED"/>
    <w:rsid w:val="00E872A5"/>
    <w:rsid w:val="00E94805"/>
    <w:rsid w:val="00EB3439"/>
    <w:rsid w:val="00EE0DFD"/>
    <w:rsid w:val="00EE60C2"/>
    <w:rsid w:val="00EE6F1E"/>
    <w:rsid w:val="00F01C5C"/>
    <w:rsid w:val="00F277A1"/>
    <w:rsid w:val="00F35D89"/>
    <w:rsid w:val="00F73B10"/>
    <w:rsid w:val="00F74A59"/>
    <w:rsid w:val="00F80BE5"/>
    <w:rsid w:val="00F9752D"/>
    <w:rsid w:val="00FA06A4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E8B01E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E423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E5146-0500-4D91-8A7D-B447BCF3C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1199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Бзырин Сергей Сергеевич</cp:lastModifiedBy>
  <cp:revision>16</cp:revision>
  <cp:lastPrinted>2020-05-08T01:33:00Z</cp:lastPrinted>
  <dcterms:created xsi:type="dcterms:W3CDTF">2020-05-08T04:38:00Z</dcterms:created>
  <dcterms:modified xsi:type="dcterms:W3CDTF">2020-12-16T03:10:00Z</dcterms:modified>
</cp:coreProperties>
</file>